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0CA9" w14:textId="77777777" w:rsidR="008C59FA" w:rsidRPr="00025789" w:rsidRDefault="008C59FA" w:rsidP="00B60EC5">
      <w:pPr>
        <w:pStyle w:val="ModNum"/>
        <w:jc w:val="right"/>
      </w:pPr>
      <w:r w:rsidRPr="00025789">
        <w:t>Num. 9</w:t>
      </w:r>
    </w:p>
    <w:p w14:paraId="4924AD33" w14:textId="77777777" w:rsidR="003A548D" w:rsidRPr="008C59FA" w:rsidRDefault="003A548D" w:rsidP="008C59FA"/>
    <w:p w14:paraId="1F155678" w14:textId="77777777" w:rsidR="003A548D" w:rsidRPr="008C59FA" w:rsidRDefault="003A548D" w:rsidP="008C59FA"/>
    <w:p w14:paraId="10A30460" w14:textId="77777777" w:rsidR="003A548D" w:rsidRPr="008C59FA" w:rsidRDefault="0013633F" w:rsidP="0013633F">
      <w:pPr>
        <w:pStyle w:val="Titolo1"/>
      </w:pPr>
      <w:bookmarkStart w:id="0" w:name="_Toc505704186"/>
      <w:r w:rsidRPr="008C59FA">
        <w:t xml:space="preserve">Domanda di matrimonio per chi è irretito da censura </w:t>
      </w:r>
      <w:r w:rsidR="00E56BCA" w:rsidRPr="00D36334">
        <w:rPr>
          <w:rStyle w:val="Rimandonotaapidipagina"/>
          <w:b w:val="0"/>
        </w:rPr>
        <w:footnoteReference w:customMarkFollows="1" w:id="1"/>
        <w:t>1</w:t>
      </w:r>
      <w:bookmarkEnd w:id="0"/>
    </w:p>
    <w:p w14:paraId="58EB94FD" w14:textId="77777777" w:rsidR="003A548D" w:rsidRPr="008C59FA" w:rsidRDefault="003A548D" w:rsidP="008C59FA"/>
    <w:p w14:paraId="60BF9E00" w14:textId="77777777" w:rsidR="003A548D" w:rsidRPr="008C59FA" w:rsidRDefault="003A548D" w:rsidP="008C59FA"/>
    <w:p w14:paraId="321D5C03" w14:textId="77777777" w:rsidR="003A548D" w:rsidRPr="008C59FA" w:rsidRDefault="003A548D" w:rsidP="008C59FA"/>
    <w:p w14:paraId="2B5FBC27" w14:textId="77777777" w:rsidR="00E023B3" w:rsidRPr="008C59FA" w:rsidRDefault="00E023B3" w:rsidP="00E023B3">
      <w:pPr>
        <w:pStyle w:val="NormaleDaCompilare"/>
      </w:pPr>
      <w:r w:rsidRPr="008C59FA">
        <w:t>Eccellenza Reverendissima,</w:t>
      </w:r>
    </w:p>
    <w:p w14:paraId="12C1EE93" w14:textId="77777777" w:rsidR="00E023B3" w:rsidRDefault="00E023B3" w:rsidP="00E023B3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34EA3F0A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198140F8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0EA637DF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19BA2E52" w14:textId="77777777" w:rsidR="00E023B3" w:rsidRPr="00D870B7" w:rsidRDefault="00E023B3" w:rsidP="00E023B3">
      <w:pPr>
        <w:rPr>
          <w:sz w:val="16"/>
        </w:rPr>
      </w:pPr>
    </w:p>
    <w:p w14:paraId="168FBE22" w14:textId="77777777" w:rsidR="003A548D" w:rsidRPr="008C59FA" w:rsidRDefault="003A548D" w:rsidP="008C59FA">
      <w:r w:rsidRPr="008C59FA">
        <w:t>desiderano celebrare il matrimonio.</w:t>
      </w:r>
    </w:p>
    <w:p w14:paraId="237DD6A0" w14:textId="77777777" w:rsidR="00E56BCA" w:rsidRPr="00D870B7" w:rsidRDefault="00E56BCA" w:rsidP="00E56BCA">
      <w:pPr>
        <w:rPr>
          <w:sz w:val="16"/>
        </w:rPr>
      </w:pPr>
    </w:p>
    <w:p w14:paraId="2D9F7B69" w14:textId="77777777" w:rsidR="008149CD" w:rsidRDefault="008C59FA" w:rsidP="00E56BCA">
      <w:pPr>
        <w:pStyle w:val="NormaleDaCompilare"/>
        <w:tabs>
          <w:tab w:val="right" w:leader="dot" w:pos="9637"/>
        </w:tabs>
      </w:pPr>
      <w:r w:rsidRPr="008C59FA">
        <w:t>Tuttavia risulta che il/la signor/a</w:t>
      </w:r>
      <w:r w:rsidR="008149CD">
        <w:t xml:space="preserve"> </w:t>
      </w:r>
      <w:r w:rsidR="008149CD">
        <w:tab/>
      </w:r>
    </w:p>
    <w:p w14:paraId="5A4E4954" w14:textId="77777777" w:rsidR="008149CD" w:rsidRDefault="008C59FA" w:rsidP="00E56BCA">
      <w:pPr>
        <w:pStyle w:val="NormaleDaCompilare"/>
        <w:tabs>
          <w:tab w:val="right" w:leader="dot" w:pos="9637"/>
        </w:tabs>
      </w:pPr>
      <w:r w:rsidRPr="008C59FA">
        <w:t>è irretito dalla seguente censura</w:t>
      </w:r>
      <w:r w:rsidR="008149CD">
        <w:t xml:space="preserve"> </w:t>
      </w:r>
      <w:r w:rsidR="008149CD">
        <w:tab/>
      </w:r>
    </w:p>
    <w:p w14:paraId="086001B9" w14:textId="77777777" w:rsidR="00E56BCA" w:rsidRPr="00D870B7" w:rsidRDefault="00E56BCA" w:rsidP="00E56BCA">
      <w:pPr>
        <w:rPr>
          <w:sz w:val="16"/>
        </w:rPr>
      </w:pPr>
    </w:p>
    <w:p w14:paraId="662EC064" w14:textId="77777777" w:rsidR="003A548D" w:rsidRPr="008C59FA" w:rsidRDefault="003A548D" w:rsidP="00E56BCA">
      <w:pPr>
        <w:pStyle w:val="NormaleDaCompilare"/>
        <w:tabs>
          <w:tab w:val="right" w:leader="dot" w:pos="9637"/>
        </w:tabs>
      </w:pPr>
      <w:r w:rsidRPr="008C59FA">
        <w:t>Ho aiutato i nubendi a prendere coscienza delle difficoltà che, in queste circostanze, si oppongono alla lecita e valida celebrazione del sacramento, e, in particolare, ho esortato la persona interessata a riconciliarsi con la Chiesa. Nondimeno essi chiedono di sposarsi in chiesa per i seguenti motivi:</w:t>
      </w:r>
      <w:r w:rsidR="00E56BCA">
        <w:t xml:space="preserve"> </w:t>
      </w:r>
      <w:r w:rsidR="00E56BCA">
        <w:tab/>
      </w:r>
    </w:p>
    <w:p w14:paraId="2A97A049" w14:textId="77777777" w:rsidR="008C59FA" w:rsidRPr="008C59FA" w:rsidRDefault="00E56BCA" w:rsidP="00E56BCA">
      <w:pPr>
        <w:pStyle w:val="NormaleDaCompilare"/>
        <w:tabs>
          <w:tab w:val="right" w:leader="dot" w:pos="9637"/>
        </w:tabs>
      </w:pPr>
      <w:r>
        <w:tab/>
      </w:r>
    </w:p>
    <w:p w14:paraId="15ECCFD6" w14:textId="77777777" w:rsidR="008C59FA" w:rsidRPr="008C59FA" w:rsidRDefault="00E56BCA" w:rsidP="00E56BCA">
      <w:pPr>
        <w:pStyle w:val="NormaleDaCompilare"/>
        <w:tabs>
          <w:tab w:val="right" w:leader="dot" w:pos="9637"/>
        </w:tabs>
      </w:pPr>
      <w:r>
        <w:tab/>
      </w:r>
    </w:p>
    <w:p w14:paraId="38EE0AE0" w14:textId="77777777" w:rsidR="00E56BCA" w:rsidRPr="00D870B7" w:rsidRDefault="00E56BCA" w:rsidP="00E56BCA">
      <w:pPr>
        <w:rPr>
          <w:sz w:val="16"/>
        </w:rPr>
      </w:pPr>
    </w:p>
    <w:p w14:paraId="1F240DD1" w14:textId="77777777" w:rsidR="003A548D" w:rsidRPr="008C59FA" w:rsidRDefault="003A548D" w:rsidP="00E56BCA">
      <w:pPr>
        <w:pStyle w:val="NormaleDaCompilare"/>
        <w:tabs>
          <w:tab w:val="right" w:leader="dot" w:pos="9637"/>
        </w:tabs>
      </w:pPr>
      <w:r w:rsidRPr="008C59FA">
        <w:t>In conformità a quanto disposto dal canone 1071 §1 n.5 C.I.C., presento la domanda di licenza al suddetto matrimonio, assicurando che nessuno dei due contraenti intende escludere le proprietà essenziali e la sacramentalità del matrimonio cristiano.</w:t>
      </w:r>
    </w:p>
    <w:p w14:paraId="4532C79E" w14:textId="77777777" w:rsidR="008149CD" w:rsidRDefault="008149CD" w:rsidP="008C59FA"/>
    <w:p w14:paraId="4820D72F" w14:textId="77777777" w:rsidR="00E56BCA" w:rsidRDefault="00E56BCA" w:rsidP="008C59FA"/>
    <w:p w14:paraId="2EEBF74C" w14:textId="77777777" w:rsidR="000352BA" w:rsidRDefault="000352BA" w:rsidP="008C59FA"/>
    <w:p w14:paraId="2D7AF48E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6104AC2C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</w:p>
    <w:p w14:paraId="0B4E03DB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4AF6A34D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72E3AA65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230CD456" w14:textId="77777777" w:rsidR="00484F62" w:rsidRDefault="00484F62" w:rsidP="008C59FA"/>
    <w:sectPr w:rsidR="00484F62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D54C" w14:textId="77777777" w:rsidR="00BE0757" w:rsidRDefault="00BE0757" w:rsidP="00CD0CCF">
      <w:r>
        <w:separator/>
      </w:r>
    </w:p>
  </w:endnote>
  <w:endnote w:type="continuationSeparator" w:id="0">
    <w:p w14:paraId="02C6F3EA" w14:textId="77777777" w:rsidR="00BE0757" w:rsidRDefault="00BE0757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88F4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B398" w14:textId="77777777" w:rsidR="00BE0757" w:rsidRDefault="00BE0757" w:rsidP="00CD0CCF">
      <w:r>
        <w:separator/>
      </w:r>
    </w:p>
  </w:footnote>
  <w:footnote w:type="continuationSeparator" w:id="0">
    <w:p w14:paraId="00AB330C" w14:textId="77777777" w:rsidR="00BE0757" w:rsidRDefault="00BE0757" w:rsidP="00CD0CCF">
      <w:r>
        <w:continuationSeparator/>
      </w:r>
    </w:p>
  </w:footnote>
  <w:footnote w:id="1">
    <w:p w14:paraId="67436716" w14:textId="77777777" w:rsidR="008643A2" w:rsidRPr="008C59FA" w:rsidRDefault="008643A2" w:rsidP="00E56BCA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 xml:space="preserve">Cfr.: </w:t>
      </w:r>
      <w:r>
        <w:t>c. </w:t>
      </w:r>
      <w:r w:rsidRPr="008C59FA">
        <w:t xml:space="preserve">1071 §1 n. 5; </w:t>
      </w:r>
      <w:r w:rsidRPr="0007496D">
        <w:rPr>
          <w:i/>
        </w:rPr>
        <w:t>Decreto generale</w:t>
      </w:r>
      <w:r w:rsidRPr="008C59FA">
        <w:t>, 43.</w:t>
      </w:r>
    </w:p>
    <w:p w14:paraId="1FD69627" w14:textId="77777777" w:rsidR="008643A2" w:rsidRDefault="008643A2" w:rsidP="00E56BCA">
      <w:pPr>
        <w:pStyle w:val="Testonotaapidipagina"/>
      </w:pPr>
      <w:r>
        <w:tab/>
      </w:r>
      <w:r w:rsidRPr="008C59FA">
        <w:t>Il parroco è tenuto a chiedere la licenza dell</w:t>
      </w:r>
      <w:r>
        <w:t>’</w:t>
      </w:r>
      <w:r w:rsidRPr="008C59FA">
        <w:t>Ordinario del luogo soltanto se gli risulta in foro esterno che una persona è incorsa nella censura (scomunica o interdetto) e se non gli è stato possibile ottenere la riconciliazione.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B5625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E0757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A0955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C3DB628"/>
  <w15:chartTrackingRefBased/>
  <w15:docId w15:val="{4DF16268-5BDC-4F3B-A5F6-46D47995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095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0955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DA0955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DA0955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DA0955"/>
  </w:style>
  <w:style w:type="character" w:customStyle="1" w:styleId="Titolo1Carattere">
    <w:name w:val="Titolo 1 Carattere"/>
    <w:link w:val="Titolo1"/>
    <w:uiPriority w:val="9"/>
    <w:rsid w:val="00DA0955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A0955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DA0955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DA0955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A0955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DA0955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DA0955"/>
    <w:pPr>
      <w:spacing w:line="360" w:lineRule="auto"/>
    </w:pPr>
  </w:style>
  <w:style w:type="character" w:customStyle="1" w:styleId="ModNumCarattere">
    <w:name w:val="ModNum Carattere"/>
    <w:link w:val="ModNum"/>
    <w:rsid w:val="00DA0955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DA0955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DA0955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DA0955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A0955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DA0955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A0955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DA0955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0C0F-1564-4360-A3A2-33F076BD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2026-04-03T09:55:00Z</dcterms:created>
  <dcterms:modified xsi:type="dcterms:W3CDTF">2026-04-03T09:55:00Z</dcterms:modified>
</cp:coreProperties>
</file>