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D112" w14:textId="77777777" w:rsidR="00E81072" w:rsidRPr="000F44B8" w:rsidRDefault="00E81072" w:rsidP="00B60EC5">
      <w:pPr>
        <w:pStyle w:val="ModNum"/>
      </w:pPr>
      <w:r w:rsidRPr="000F44B8">
        <w:t>Mod. III</w:t>
      </w:r>
    </w:p>
    <w:p w14:paraId="64AB7867" w14:textId="77777777" w:rsidR="002F288D" w:rsidRPr="008C59FA" w:rsidRDefault="002F288D" w:rsidP="008C59FA"/>
    <w:p w14:paraId="2136F198" w14:textId="77777777" w:rsidR="002F288D" w:rsidRPr="008C59FA" w:rsidRDefault="002F288D" w:rsidP="008C59FA"/>
    <w:p w14:paraId="53DF1674" w14:textId="0BEA6BBC" w:rsidR="009B20D1" w:rsidRPr="00127217" w:rsidRDefault="000C64EA" w:rsidP="009B20D1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7423F1DA" wp14:editId="1A821849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D1" w:rsidRPr="00127217">
        <w:t>Diocesi di Vittorio Veneto</w:t>
      </w:r>
    </w:p>
    <w:p w14:paraId="306D4FDC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6C9D7E17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70FB2A05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6E87F0C8" w14:textId="77777777" w:rsidR="002F288D" w:rsidRDefault="002F288D" w:rsidP="008C59FA"/>
    <w:p w14:paraId="702D294E" w14:textId="77777777" w:rsidR="00E46305" w:rsidRPr="008C59FA" w:rsidRDefault="00E46305" w:rsidP="008C59FA"/>
    <w:p w14:paraId="0F9690E5" w14:textId="77777777" w:rsidR="002F288D" w:rsidRPr="008C59FA" w:rsidRDefault="002F288D" w:rsidP="008C59FA"/>
    <w:p w14:paraId="1E4168E6" w14:textId="77777777" w:rsidR="002F288D" w:rsidRPr="008C59FA" w:rsidRDefault="0013633F" w:rsidP="0013633F">
      <w:pPr>
        <w:pStyle w:val="Titolo1"/>
      </w:pPr>
      <w:bookmarkStart w:id="0" w:name="_Toc505704135"/>
      <w:r w:rsidRPr="008C59FA">
        <w:t>Certificato di Cresima</w:t>
      </w:r>
      <w:bookmarkEnd w:id="0"/>
    </w:p>
    <w:p w14:paraId="4E6212E0" w14:textId="77777777" w:rsidR="00484F62" w:rsidRDefault="002F288D" w:rsidP="00066E50">
      <w:pPr>
        <w:jc w:val="center"/>
      </w:pPr>
      <w:r w:rsidRPr="008C59FA">
        <w:t xml:space="preserve">(per uso </w:t>
      </w:r>
      <w:r w:rsidR="00066E50">
        <w:t xml:space="preserve">matrimonio) </w:t>
      </w:r>
      <w:r w:rsidR="00066E50">
        <w:rPr>
          <w:rStyle w:val="Rimandonotaapidipagina"/>
        </w:rPr>
        <w:footnoteReference w:customMarkFollows="1" w:id="1"/>
        <w:t>1</w:t>
      </w:r>
    </w:p>
    <w:p w14:paraId="237AF49E" w14:textId="77777777" w:rsidR="00484F62" w:rsidRDefault="00484F62" w:rsidP="008C59FA"/>
    <w:p w14:paraId="3F0711B0" w14:textId="77777777" w:rsidR="00484F62" w:rsidRDefault="00484F62" w:rsidP="008C59FA"/>
    <w:p w14:paraId="0D3E60EF" w14:textId="77777777" w:rsidR="00484F62" w:rsidRDefault="00484F62" w:rsidP="008C59FA"/>
    <w:p w14:paraId="2D197C0E" w14:textId="77777777" w:rsidR="002650F2" w:rsidRPr="008C59FA" w:rsidRDefault="002650F2" w:rsidP="002650F2">
      <w:pPr>
        <w:pStyle w:val="NormaleDaCompilare"/>
        <w:tabs>
          <w:tab w:val="left" w:leader="dot" w:pos="3402"/>
          <w:tab w:val="left" w:leader="dot" w:pos="4536"/>
          <w:tab w:val="right" w:leader="dot" w:pos="6946"/>
        </w:tabs>
      </w:pPr>
      <w:r w:rsidRPr="008C59FA">
        <w:t>Dal Registro delle Cresime (vol.</w:t>
      </w:r>
      <w:r>
        <w:tab/>
        <w:t xml:space="preserve"> </w:t>
      </w:r>
      <w:r w:rsidRPr="008C59FA">
        <w:t>pag.</w:t>
      </w:r>
      <w:r>
        <w:t xml:space="preserve"> </w:t>
      </w:r>
      <w:r>
        <w:tab/>
        <w:t xml:space="preserve"> </w:t>
      </w:r>
      <w:r w:rsidRPr="008C59FA">
        <w:t>num.</w:t>
      </w:r>
      <w:r>
        <w:t xml:space="preserve"> </w:t>
      </w:r>
      <w:r>
        <w:tab/>
      </w:r>
      <w:r w:rsidRPr="008C59FA">
        <w:t>)</w:t>
      </w:r>
      <w:r>
        <w:t xml:space="preserve"> </w:t>
      </w:r>
      <w:r w:rsidRPr="008C59FA">
        <w:t>risulta che:</w:t>
      </w:r>
    </w:p>
    <w:p w14:paraId="45B8E6A6" w14:textId="77777777" w:rsidR="00675C29" w:rsidRPr="008C59FA" w:rsidRDefault="00675C29" w:rsidP="00675C29">
      <w:pPr>
        <w:pStyle w:val="NormaleDaCompilare"/>
        <w:tabs>
          <w:tab w:val="right" w:leader="dot" w:pos="9637"/>
        </w:tabs>
      </w:pPr>
      <w:r>
        <w:tab/>
      </w:r>
    </w:p>
    <w:p w14:paraId="617545AB" w14:textId="77777777" w:rsidR="00675C29" w:rsidRDefault="00675C29" w:rsidP="002650F2">
      <w:pPr>
        <w:pStyle w:val="NormaleDaCompilare"/>
        <w:tabs>
          <w:tab w:val="left" w:leader="dot" w:pos="5812"/>
          <w:tab w:val="right" w:leader="dot" w:pos="9637"/>
        </w:tabs>
      </w:pPr>
      <w:r w:rsidRPr="008C59FA">
        <w:t>nat</w:t>
      </w:r>
      <w:r>
        <w:t>…</w:t>
      </w:r>
      <w:r w:rsidRPr="008C59FA">
        <w:t xml:space="preserve">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6AFEA961" w14:textId="77777777" w:rsidR="008149CD" w:rsidRDefault="00E81072" w:rsidP="00675C29">
      <w:pPr>
        <w:pStyle w:val="NormaleDaCompilare"/>
        <w:tabs>
          <w:tab w:val="right" w:leader="dot" w:pos="9637"/>
        </w:tabs>
      </w:pPr>
      <w:r w:rsidRPr="008C59FA">
        <w:t>è stat</w:t>
      </w:r>
      <w:r w:rsidR="00B906FD">
        <w:t>…</w:t>
      </w:r>
      <w:r w:rsidRPr="008C59FA">
        <w:t xml:space="preserve"> cresimat</w:t>
      </w:r>
      <w:r w:rsidR="00B906FD">
        <w:t>…</w:t>
      </w:r>
      <w:r w:rsidRPr="008C59FA">
        <w:t xml:space="preserve"> il</w:t>
      </w:r>
      <w:r w:rsidR="008149CD">
        <w:t xml:space="preserve"> </w:t>
      </w:r>
      <w:r w:rsidR="008149CD">
        <w:tab/>
      </w:r>
    </w:p>
    <w:p w14:paraId="46B4DC88" w14:textId="77777777" w:rsidR="002F288D" w:rsidRPr="008C59FA" w:rsidRDefault="002F288D" w:rsidP="00675C29">
      <w:pPr>
        <w:pStyle w:val="NormaleDaCompilare"/>
      </w:pPr>
      <w:r w:rsidRPr="008C59FA">
        <w:t>in questa Parrocchia.</w:t>
      </w:r>
    </w:p>
    <w:p w14:paraId="237D35A2" w14:textId="77777777" w:rsidR="002F288D" w:rsidRDefault="002F288D" w:rsidP="008C59FA"/>
    <w:p w14:paraId="157F54BB" w14:textId="77777777" w:rsidR="00E46305" w:rsidRDefault="00E46305" w:rsidP="008C59FA"/>
    <w:p w14:paraId="50E24B58" w14:textId="77777777" w:rsidR="00E46305" w:rsidRPr="008C59FA" w:rsidRDefault="00E46305" w:rsidP="008C59FA"/>
    <w:p w14:paraId="14715EC4" w14:textId="77777777" w:rsidR="00675C29" w:rsidRDefault="00675C29" w:rsidP="00675C29"/>
    <w:p w14:paraId="5C4D38FA" w14:textId="77777777" w:rsidR="00675C29" w:rsidRDefault="00675C29" w:rsidP="00675C29">
      <w:pPr>
        <w:pStyle w:val="NormaleDaCompilare"/>
        <w:tabs>
          <w:tab w:val="right" w:leader="dot" w:pos="2977"/>
          <w:tab w:val="right" w:pos="5812"/>
          <w:tab w:val="right" w:leader="dot" w:pos="9637"/>
        </w:tabs>
      </w:pPr>
      <w:r w:rsidRPr="008C59FA">
        <w:t>Data</w:t>
      </w:r>
      <w:r>
        <w:t xml:space="preserve"> </w:t>
      </w:r>
      <w:r>
        <w:tab/>
      </w:r>
    </w:p>
    <w:p w14:paraId="198FBC5E" w14:textId="77777777" w:rsidR="000352BA" w:rsidRDefault="00675C29" w:rsidP="00675C29">
      <w:pPr>
        <w:tabs>
          <w:tab w:val="center" w:pos="4820"/>
          <w:tab w:val="center" w:pos="7371"/>
        </w:tabs>
      </w:pPr>
      <w:r>
        <w:tab/>
        <w:t>L.S.</w:t>
      </w:r>
    </w:p>
    <w:p w14:paraId="3A3A2B0E" w14:textId="77777777" w:rsidR="00675C29" w:rsidRDefault="000352BA" w:rsidP="00675C29">
      <w:pPr>
        <w:tabs>
          <w:tab w:val="center" w:pos="4820"/>
          <w:tab w:val="center" w:pos="7371"/>
        </w:tabs>
      </w:pPr>
      <w:r>
        <w:tab/>
      </w:r>
      <w:r w:rsidR="00675C29">
        <w:tab/>
        <w:t>In fede</w:t>
      </w:r>
    </w:p>
    <w:p w14:paraId="649287CF" w14:textId="77777777" w:rsidR="00675C29" w:rsidRDefault="00675C29" w:rsidP="00675C29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6470F43A" w14:textId="77777777" w:rsidR="00675C29" w:rsidRDefault="00675C29" w:rsidP="00675C29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5C5641B7" w14:textId="77777777" w:rsidR="00675C29" w:rsidRDefault="00675C29" w:rsidP="008C59FA"/>
    <w:sectPr w:rsidR="00675C29" w:rsidSect="00B86690">
      <w:footerReference w:type="default" r:id="rId8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53C4" w14:textId="77777777" w:rsidR="00132208" w:rsidRDefault="00132208" w:rsidP="00CD0CCF">
      <w:r>
        <w:separator/>
      </w:r>
    </w:p>
  </w:endnote>
  <w:endnote w:type="continuationSeparator" w:id="0">
    <w:p w14:paraId="20E92C4B" w14:textId="77777777" w:rsidR="00132208" w:rsidRDefault="00132208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61D6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3960" w14:textId="77777777" w:rsidR="00132208" w:rsidRDefault="00132208" w:rsidP="00CD0CCF">
      <w:r>
        <w:separator/>
      </w:r>
    </w:p>
  </w:footnote>
  <w:footnote w:type="continuationSeparator" w:id="0">
    <w:p w14:paraId="58E3838A" w14:textId="77777777" w:rsidR="00132208" w:rsidRDefault="00132208" w:rsidP="00CD0CCF">
      <w:r>
        <w:continuationSeparator/>
      </w:r>
    </w:p>
  </w:footnote>
  <w:footnote w:id="1">
    <w:p w14:paraId="4B08D020" w14:textId="77777777" w:rsidR="008643A2" w:rsidRDefault="008643A2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Ai fini dell</w:t>
      </w:r>
      <w:r>
        <w:t>’</w:t>
      </w:r>
      <w:r w:rsidRPr="008C59FA">
        <w:t>istruttoria matrimoniale è richiesto il presente certificato quando l</w:t>
      </w:r>
      <w:r>
        <w:t>’</w:t>
      </w:r>
      <w:r w:rsidRPr="008C59FA">
        <w:t xml:space="preserve">annotazione della Cresima non sia stata riportata sul certificato di battesimo (cfr. </w:t>
      </w:r>
      <w:r w:rsidRPr="0007496D">
        <w:rPr>
          <w:i/>
        </w:rPr>
        <w:t>Decreto generale</w:t>
      </w:r>
      <w:r w:rsidRPr="008C59FA">
        <w:t>, 7). Quanto all</w:t>
      </w:r>
      <w:r>
        <w:t>’</w:t>
      </w:r>
      <w:r w:rsidRPr="008C59FA">
        <w:t xml:space="preserve">obbligo di ricevere la Cresima prima del Matrimonio si veda il canone 1065 §1 CJC e il numero 8 del </w:t>
      </w:r>
      <w:r w:rsidRPr="0007496D">
        <w:rPr>
          <w:i/>
        </w:rPr>
        <w:t>Decreto generale</w:t>
      </w:r>
      <w:r w:rsidRPr="008C59F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C64EA"/>
    <w:rsid w:val="000D5EEE"/>
    <w:rsid w:val="000E1767"/>
    <w:rsid w:val="000F0CD8"/>
    <w:rsid w:val="000F44B8"/>
    <w:rsid w:val="00127217"/>
    <w:rsid w:val="00132208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86690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ED80796"/>
  <w15:chartTrackingRefBased/>
  <w15:docId w15:val="{B51AFC4D-0E6D-4DC5-8589-E73DC08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69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6690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B86690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B8669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B86690"/>
  </w:style>
  <w:style w:type="character" w:customStyle="1" w:styleId="Titolo1Carattere">
    <w:name w:val="Titolo 1 Carattere"/>
    <w:link w:val="Titolo1"/>
    <w:uiPriority w:val="9"/>
    <w:rsid w:val="00B86690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B86690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B86690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B86690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86690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B86690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B86690"/>
    <w:pPr>
      <w:spacing w:line="360" w:lineRule="auto"/>
    </w:pPr>
  </w:style>
  <w:style w:type="character" w:customStyle="1" w:styleId="ModNumCarattere">
    <w:name w:val="ModNum Carattere"/>
    <w:link w:val="ModNum"/>
    <w:rsid w:val="00B86690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B86690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B86690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B86690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86690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B86690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86690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B86690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D1CCE-BAE3-4686-859C-10D7D514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2026-04-03T09:04:00Z</dcterms:created>
  <dcterms:modified xsi:type="dcterms:W3CDTF">2026-04-03T09:04:00Z</dcterms:modified>
</cp:coreProperties>
</file>